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52" w:rsidRDefault="00061352" w:rsidP="00061352">
      <w:pPr>
        <w:spacing w:line="252" w:lineRule="auto"/>
        <w:jc w:val="center"/>
      </w:pPr>
      <w:r>
        <w:rPr>
          <w:noProof/>
        </w:rPr>
        <w:drawing>
          <wp:inline distT="0" distB="0" distL="0" distR="0">
            <wp:extent cx="584200" cy="749300"/>
            <wp:effectExtent l="0" t="0" r="0" b="0"/>
            <wp:docPr id="1" name="Рисунок 1" descr="Описание: 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352" w:rsidRDefault="00061352" w:rsidP="00061352">
      <w:pPr>
        <w:pStyle w:val="1"/>
        <w:jc w:val="center"/>
        <w:rPr>
          <w:sz w:val="24"/>
        </w:rPr>
      </w:pPr>
      <w:r>
        <w:rPr>
          <w:sz w:val="24"/>
        </w:rPr>
        <w:t xml:space="preserve">  СОБРАНИЕ</w:t>
      </w:r>
    </w:p>
    <w:p w:rsidR="00061352" w:rsidRDefault="00061352" w:rsidP="00061352">
      <w:pPr>
        <w:jc w:val="center"/>
        <w:rPr>
          <w:b/>
        </w:rPr>
      </w:pPr>
      <w:r>
        <w:rPr>
          <w:b/>
        </w:rPr>
        <w:t>ДЕРГАЧЕВСКОГО МУНИЦИПАЛЬНОГО РАЙОНА</w:t>
      </w:r>
    </w:p>
    <w:p w:rsidR="00061352" w:rsidRDefault="00061352" w:rsidP="00061352">
      <w:pPr>
        <w:pBdr>
          <w:bottom w:val="double" w:sz="12" w:space="1" w:color="auto"/>
        </w:pBdr>
        <w:jc w:val="center"/>
        <w:rPr>
          <w:b/>
        </w:rPr>
      </w:pPr>
      <w:r>
        <w:rPr>
          <w:b/>
        </w:rPr>
        <w:t>САРАТОВСКОЙ ОБЛАСТИ</w:t>
      </w:r>
    </w:p>
    <w:p w:rsidR="00061352" w:rsidRDefault="00061352" w:rsidP="00061352">
      <w:pPr>
        <w:pStyle w:val="a4"/>
      </w:pPr>
      <w:r>
        <w:t xml:space="preserve">_________________________       </w:t>
      </w:r>
      <w:r>
        <w:tab/>
      </w:r>
      <w:r>
        <w:tab/>
        <w:t xml:space="preserve">                                           413440 Саратовская область                                                                                                                                                             </w:t>
      </w:r>
    </w:p>
    <w:p w:rsidR="00061352" w:rsidRDefault="00061352" w:rsidP="00061352">
      <w:pPr>
        <w:pStyle w:val="a4"/>
      </w:pPr>
      <w:r>
        <w:t xml:space="preserve">                                                 </w:t>
      </w:r>
      <w:r>
        <w:tab/>
        <w:t xml:space="preserve">                                                                       </w:t>
      </w:r>
      <w:proofErr w:type="gramStart"/>
      <w:r>
        <w:t>р</w:t>
      </w:r>
      <w:proofErr w:type="gramEnd"/>
      <w:r>
        <w:t>\п  Дергачи, ул. М.Горького,4</w:t>
      </w:r>
    </w:p>
    <w:p w:rsidR="00061352" w:rsidRDefault="00061352" w:rsidP="00061352">
      <w:pPr>
        <w:pStyle w:val="a4"/>
      </w:pPr>
      <w:r>
        <w:t xml:space="preserve">                                                                      </w:t>
      </w:r>
      <w:r>
        <w:tab/>
      </w:r>
      <w:r>
        <w:tab/>
        <w:t xml:space="preserve">  </w:t>
      </w:r>
      <w:r>
        <w:tab/>
        <w:t xml:space="preserve">                             тел: </w:t>
      </w:r>
      <w:r>
        <w:tab/>
        <w:t>(845-63) 2-91-33</w:t>
      </w:r>
    </w:p>
    <w:p w:rsidR="00061352" w:rsidRDefault="00061352" w:rsidP="00061352">
      <w:pPr>
        <w:pStyle w:val="a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факс:</w:t>
      </w:r>
      <w:r>
        <w:tab/>
        <w:t>(845-63) 2-91-35</w:t>
      </w:r>
    </w:p>
    <w:p w:rsidR="0081307C" w:rsidRPr="0081307C" w:rsidRDefault="0081307C" w:rsidP="008130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07C">
        <w:rPr>
          <w:rFonts w:ascii="Times New Roman" w:hAnsi="Times New Roman" w:cs="Times New Roman"/>
          <w:b/>
          <w:sz w:val="24"/>
          <w:szCs w:val="24"/>
        </w:rPr>
        <w:t>РЕШЕНИЕ</w:t>
      </w:r>
      <w:r w:rsidR="00A437B5">
        <w:rPr>
          <w:rFonts w:ascii="Times New Roman" w:hAnsi="Times New Roman" w:cs="Times New Roman"/>
          <w:b/>
          <w:sz w:val="24"/>
          <w:szCs w:val="24"/>
        </w:rPr>
        <w:t xml:space="preserve"> № </w:t>
      </w:r>
    </w:p>
    <w:p w:rsidR="00BB584C" w:rsidRDefault="0081307C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96504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2B26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6504">
        <w:rPr>
          <w:rFonts w:ascii="Times New Roman" w:hAnsi="Times New Roman" w:cs="Times New Roman"/>
          <w:b/>
          <w:sz w:val="28"/>
          <w:szCs w:val="28"/>
        </w:rPr>
        <w:t>исполнени</w:t>
      </w:r>
      <w:r w:rsidR="002B2665">
        <w:rPr>
          <w:rFonts w:ascii="Times New Roman" w:hAnsi="Times New Roman" w:cs="Times New Roman"/>
          <w:b/>
          <w:sz w:val="28"/>
          <w:szCs w:val="28"/>
        </w:rPr>
        <w:t>и</w:t>
      </w:r>
      <w:r w:rsidRPr="00496504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</w:p>
    <w:p w:rsidR="0081307C" w:rsidRPr="00496504" w:rsidRDefault="0081307C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96504">
        <w:rPr>
          <w:rFonts w:ascii="Times New Roman" w:hAnsi="Times New Roman" w:cs="Times New Roman"/>
          <w:b/>
          <w:sz w:val="28"/>
          <w:szCs w:val="28"/>
        </w:rPr>
        <w:t xml:space="preserve">Дергачевского муниципального </w:t>
      </w:r>
    </w:p>
    <w:p w:rsidR="0081307C" w:rsidRPr="00496504" w:rsidRDefault="00983995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96504">
        <w:rPr>
          <w:rFonts w:ascii="Times New Roman" w:hAnsi="Times New Roman" w:cs="Times New Roman"/>
          <w:b/>
          <w:sz w:val="28"/>
          <w:szCs w:val="28"/>
        </w:rPr>
        <w:t xml:space="preserve">района за </w:t>
      </w:r>
      <w:r w:rsidR="00DE28DC" w:rsidRPr="0049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C9D" w:rsidRPr="00496504">
        <w:rPr>
          <w:rFonts w:ascii="Times New Roman" w:hAnsi="Times New Roman" w:cs="Times New Roman"/>
          <w:b/>
          <w:sz w:val="28"/>
          <w:szCs w:val="28"/>
        </w:rPr>
        <w:t>201</w:t>
      </w:r>
      <w:r w:rsidR="00BE1BE8">
        <w:rPr>
          <w:rFonts w:ascii="Times New Roman" w:hAnsi="Times New Roman" w:cs="Times New Roman"/>
          <w:b/>
          <w:sz w:val="28"/>
          <w:szCs w:val="28"/>
        </w:rPr>
        <w:t>6</w:t>
      </w:r>
      <w:r w:rsidR="00A40D24" w:rsidRPr="0049650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81307C" w:rsidRDefault="0081307C" w:rsidP="0081307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1307C" w:rsidRPr="0081307C" w:rsidRDefault="0081307C" w:rsidP="0081307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1307C" w:rsidRPr="0081307C" w:rsidRDefault="00A40D24" w:rsidP="00D858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2FF">
        <w:rPr>
          <w:rFonts w:ascii="Times New Roman" w:hAnsi="Times New Roman" w:cs="Times New Roman"/>
          <w:sz w:val="28"/>
          <w:szCs w:val="28"/>
        </w:rPr>
        <w:t>Р</w:t>
      </w:r>
      <w:r w:rsidR="00DE72FF" w:rsidRPr="00DE72FF">
        <w:rPr>
          <w:rFonts w:ascii="Times New Roman" w:hAnsi="Times New Roman" w:cs="Times New Roman"/>
          <w:sz w:val="28"/>
          <w:szCs w:val="28"/>
        </w:rPr>
        <w:t xml:space="preserve">уководствуясь законом Саратовской области «О бюджетной системе и  бюджетном процессе Саратовской области», </w:t>
      </w:r>
      <w:r w:rsidR="00315C1E">
        <w:rPr>
          <w:rFonts w:ascii="Times New Roman" w:hAnsi="Times New Roman" w:cs="Times New Roman"/>
          <w:sz w:val="28"/>
          <w:szCs w:val="28"/>
        </w:rPr>
        <w:t>Уставом</w:t>
      </w:r>
      <w:r w:rsidR="00DE72FF" w:rsidRPr="00DE72FF">
        <w:rPr>
          <w:rFonts w:ascii="Times New Roman" w:hAnsi="Times New Roman" w:cs="Times New Roman"/>
          <w:sz w:val="28"/>
          <w:szCs w:val="28"/>
        </w:rPr>
        <w:t xml:space="preserve"> Дергачевского муниципального района</w:t>
      </w:r>
      <w:r w:rsidR="00DE72FF">
        <w:rPr>
          <w:rFonts w:ascii="Times New Roman" w:hAnsi="Times New Roman" w:cs="Times New Roman"/>
          <w:sz w:val="28"/>
          <w:szCs w:val="28"/>
        </w:rPr>
        <w:t xml:space="preserve"> Саратовской области, з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аслушав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информацию начальника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 управления </w:t>
      </w:r>
      <w:proofErr w:type="spellStart"/>
      <w:r w:rsidR="001B7754">
        <w:rPr>
          <w:rFonts w:ascii="Times New Roman" w:hAnsi="Times New Roman" w:cs="Times New Roman"/>
          <w:sz w:val="28"/>
          <w:szCs w:val="28"/>
        </w:rPr>
        <w:t>Бабошкиной</w:t>
      </w:r>
      <w:proofErr w:type="spellEnd"/>
      <w:r w:rsidR="001B7754">
        <w:rPr>
          <w:rFonts w:ascii="Times New Roman" w:hAnsi="Times New Roman" w:cs="Times New Roman"/>
          <w:sz w:val="28"/>
          <w:szCs w:val="28"/>
        </w:rPr>
        <w:t xml:space="preserve"> Т.М.</w:t>
      </w:r>
      <w:r w:rsidR="003F0C47"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>«Об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 бюджета Дергачевского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района за </w:t>
      </w:r>
      <w:r w:rsidR="00B856F5">
        <w:rPr>
          <w:rFonts w:ascii="Times New Roman" w:hAnsi="Times New Roman" w:cs="Times New Roman"/>
          <w:sz w:val="28"/>
          <w:szCs w:val="28"/>
        </w:rPr>
        <w:t xml:space="preserve"> </w:t>
      </w:r>
      <w:r w:rsidR="00CC5C9D">
        <w:rPr>
          <w:rFonts w:ascii="Times New Roman" w:hAnsi="Times New Roman" w:cs="Times New Roman"/>
          <w:sz w:val="28"/>
          <w:szCs w:val="28"/>
        </w:rPr>
        <w:t>201</w:t>
      </w:r>
      <w:r w:rsidR="00BE1BE8">
        <w:rPr>
          <w:rFonts w:ascii="Times New Roman" w:hAnsi="Times New Roman" w:cs="Times New Roman"/>
          <w:sz w:val="28"/>
          <w:szCs w:val="28"/>
        </w:rPr>
        <w:t>6</w:t>
      </w:r>
      <w:r w:rsidR="00B856F5">
        <w:rPr>
          <w:rFonts w:ascii="Times New Roman" w:hAnsi="Times New Roman" w:cs="Times New Roman"/>
          <w:sz w:val="28"/>
          <w:szCs w:val="28"/>
        </w:rPr>
        <w:t xml:space="preserve"> год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07C" w:rsidRPr="0081307C" w:rsidRDefault="0081307C" w:rsidP="008130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07C">
        <w:rPr>
          <w:rFonts w:ascii="Times New Roman" w:hAnsi="Times New Roman" w:cs="Times New Roman"/>
          <w:b/>
          <w:sz w:val="24"/>
          <w:szCs w:val="24"/>
        </w:rPr>
        <w:t>СОБРАНИЕ РЕШИЛО:</w:t>
      </w:r>
    </w:p>
    <w:p w:rsidR="00BB584C" w:rsidRDefault="00315C1E" w:rsidP="00315C1E">
      <w:pPr>
        <w:pStyle w:val="a3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Утвердить исполнение</w:t>
      </w:r>
      <w:r w:rsidR="00BB584C" w:rsidRPr="00BB584C">
        <w:rPr>
          <w:rFonts w:ascii="Times New Roman" w:hAnsi="Times New Roman" w:cs="Times New Roman"/>
          <w:sz w:val="28"/>
          <w:szCs w:val="28"/>
        </w:rPr>
        <w:t xml:space="preserve">  доходов  бюджета  Дергачевского муниципального района за 201</w:t>
      </w:r>
      <w:r w:rsidR="00BE1BE8">
        <w:rPr>
          <w:rFonts w:ascii="Times New Roman" w:hAnsi="Times New Roman" w:cs="Times New Roman"/>
          <w:sz w:val="28"/>
          <w:szCs w:val="28"/>
        </w:rPr>
        <w:t>6</w:t>
      </w:r>
      <w:r w:rsidR="00BB584C" w:rsidRPr="00BB584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B7754">
        <w:rPr>
          <w:rFonts w:ascii="Times New Roman" w:hAnsi="Times New Roman" w:cs="Times New Roman"/>
          <w:sz w:val="28"/>
          <w:szCs w:val="28"/>
        </w:rPr>
        <w:t>3</w:t>
      </w:r>
      <w:r w:rsidR="00BE1BE8">
        <w:rPr>
          <w:rFonts w:ascii="Times New Roman" w:hAnsi="Times New Roman" w:cs="Times New Roman"/>
          <w:sz w:val="28"/>
          <w:szCs w:val="28"/>
        </w:rPr>
        <w:t>49</w:t>
      </w:r>
      <w:r w:rsidR="001B7754">
        <w:rPr>
          <w:rFonts w:ascii="Times New Roman" w:hAnsi="Times New Roman" w:cs="Times New Roman"/>
          <w:sz w:val="28"/>
          <w:szCs w:val="28"/>
        </w:rPr>
        <w:t> 4</w:t>
      </w:r>
      <w:r w:rsidR="00BE1BE8">
        <w:rPr>
          <w:rFonts w:ascii="Times New Roman" w:hAnsi="Times New Roman" w:cs="Times New Roman"/>
          <w:sz w:val="28"/>
          <w:szCs w:val="28"/>
        </w:rPr>
        <w:t>88</w:t>
      </w:r>
      <w:r w:rsidR="001B7754">
        <w:rPr>
          <w:rFonts w:ascii="Times New Roman" w:hAnsi="Times New Roman" w:cs="Times New Roman"/>
          <w:sz w:val="28"/>
          <w:szCs w:val="28"/>
        </w:rPr>
        <w:t> 75</w:t>
      </w:r>
      <w:r w:rsidR="00BE1BE8">
        <w:rPr>
          <w:rFonts w:ascii="Times New Roman" w:hAnsi="Times New Roman" w:cs="Times New Roman"/>
          <w:sz w:val="28"/>
          <w:szCs w:val="28"/>
        </w:rPr>
        <w:t>3</w:t>
      </w:r>
      <w:r w:rsidR="001B7754">
        <w:rPr>
          <w:rFonts w:ascii="Times New Roman" w:hAnsi="Times New Roman" w:cs="Times New Roman"/>
          <w:sz w:val="28"/>
          <w:szCs w:val="28"/>
        </w:rPr>
        <w:t>,5</w:t>
      </w:r>
      <w:r w:rsidR="00BE1BE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рубля</w:t>
      </w:r>
      <w:r w:rsidR="00C513C7">
        <w:rPr>
          <w:rFonts w:ascii="Times New Roman" w:hAnsi="Times New Roman" w:cs="Times New Roman"/>
          <w:sz w:val="28"/>
          <w:szCs w:val="28"/>
        </w:rPr>
        <w:t xml:space="preserve">  (приложени</w:t>
      </w:r>
      <w:r w:rsidR="00BE1BE8">
        <w:rPr>
          <w:rFonts w:ascii="Times New Roman" w:hAnsi="Times New Roman" w:cs="Times New Roman"/>
          <w:sz w:val="28"/>
          <w:szCs w:val="28"/>
        </w:rPr>
        <w:t>е</w:t>
      </w:r>
      <w:r w:rsidR="00BB584C">
        <w:rPr>
          <w:rFonts w:ascii="Times New Roman" w:hAnsi="Times New Roman" w:cs="Times New Roman"/>
          <w:sz w:val="28"/>
          <w:szCs w:val="28"/>
        </w:rPr>
        <w:t xml:space="preserve"> №</w:t>
      </w:r>
      <w:r w:rsidR="00C513C7">
        <w:rPr>
          <w:rFonts w:ascii="Times New Roman" w:hAnsi="Times New Roman" w:cs="Times New Roman"/>
          <w:sz w:val="28"/>
          <w:szCs w:val="28"/>
        </w:rPr>
        <w:t xml:space="preserve"> </w:t>
      </w:r>
      <w:r w:rsidR="00BB584C">
        <w:rPr>
          <w:rFonts w:ascii="Times New Roman" w:hAnsi="Times New Roman" w:cs="Times New Roman"/>
          <w:sz w:val="28"/>
          <w:szCs w:val="28"/>
        </w:rPr>
        <w:t xml:space="preserve">1), </w:t>
      </w:r>
      <w:r>
        <w:rPr>
          <w:rFonts w:ascii="Times New Roman" w:hAnsi="Times New Roman" w:cs="Times New Roman"/>
          <w:sz w:val="28"/>
          <w:szCs w:val="28"/>
        </w:rPr>
        <w:t>исполнение</w:t>
      </w:r>
      <w:r w:rsidR="00BB584C" w:rsidRPr="00BB584C">
        <w:rPr>
          <w:rFonts w:ascii="Times New Roman" w:hAnsi="Times New Roman" w:cs="Times New Roman"/>
          <w:sz w:val="28"/>
          <w:szCs w:val="28"/>
        </w:rPr>
        <w:t xml:space="preserve">  расходов  бюджета  Дергачевского муниципального района за 201</w:t>
      </w:r>
      <w:r w:rsidR="00BE1BE8">
        <w:rPr>
          <w:rFonts w:ascii="Times New Roman" w:hAnsi="Times New Roman" w:cs="Times New Roman"/>
          <w:sz w:val="28"/>
          <w:szCs w:val="28"/>
        </w:rPr>
        <w:t>6</w:t>
      </w:r>
      <w:r w:rsidR="00BB584C" w:rsidRPr="00BB584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B7754">
        <w:rPr>
          <w:rFonts w:ascii="Times New Roman" w:hAnsi="Times New Roman" w:cs="Times New Roman"/>
          <w:sz w:val="28"/>
          <w:szCs w:val="28"/>
        </w:rPr>
        <w:t>3</w:t>
      </w:r>
      <w:r w:rsidR="00BE1BE8">
        <w:rPr>
          <w:rFonts w:ascii="Times New Roman" w:hAnsi="Times New Roman" w:cs="Times New Roman"/>
          <w:sz w:val="28"/>
          <w:szCs w:val="28"/>
        </w:rPr>
        <w:t>46</w:t>
      </w:r>
      <w:r w:rsidR="001B7754">
        <w:rPr>
          <w:rFonts w:ascii="Times New Roman" w:hAnsi="Times New Roman" w:cs="Times New Roman"/>
          <w:sz w:val="28"/>
          <w:szCs w:val="28"/>
        </w:rPr>
        <w:t> </w:t>
      </w:r>
      <w:r w:rsidR="00BE1BE8">
        <w:rPr>
          <w:rFonts w:ascii="Times New Roman" w:hAnsi="Times New Roman" w:cs="Times New Roman"/>
          <w:sz w:val="28"/>
          <w:szCs w:val="28"/>
        </w:rPr>
        <w:t>838</w:t>
      </w:r>
      <w:r w:rsidR="001B7754">
        <w:rPr>
          <w:rFonts w:ascii="Times New Roman" w:hAnsi="Times New Roman" w:cs="Times New Roman"/>
          <w:sz w:val="28"/>
          <w:szCs w:val="28"/>
        </w:rPr>
        <w:t xml:space="preserve"> 6</w:t>
      </w:r>
      <w:r w:rsidR="00BE1BE8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,</w:t>
      </w:r>
      <w:r w:rsidR="00BE1BE8">
        <w:rPr>
          <w:rFonts w:ascii="Times New Roman" w:hAnsi="Times New Roman" w:cs="Times New Roman"/>
          <w:sz w:val="28"/>
          <w:szCs w:val="28"/>
        </w:rPr>
        <w:t>93</w:t>
      </w:r>
      <w:r w:rsidR="00BB584C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я (приложения</w:t>
      </w:r>
      <w:r w:rsidR="00C513C7">
        <w:rPr>
          <w:rFonts w:ascii="Times New Roman" w:hAnsi="Times New Roman" w:cs="Times New Roman"/>
          <w:sz w:val="28"/>
          <w:szCs w:val="28"/>
        </w:rPr>
        <w:t xml:space="preserve"> № ,</w:t>
      </w:r>
      <w:r w:rsidR="00BE1BE8">
        <w:rPr>
          <w:rFonts w:ascii="Times New Roman" w:hAnsi="Times New Roman" w:cs="Times New Roman"/>
          <w:sz w:val="28"/>
          <w:szCs w:val="28"/>
        </w:rPr>
        <w:t>2</w:t>
      </w:r>
      <w:r w:rsidR="00C513C7">
        <w:rPr>
          <w:rFonts w:ascii="Times New Roman" w:hAnsi="Times New Roman" w:cs="Times New Roman"/>
          <w:sz w:val="28"/>
          <w:szCs w:val="28"/>
        </w:rPr>
        <w:t xml:space="preserve"> </w:t>
      </w:r>
      <w:r w:rsidR="00BE1BE8">
        <w:rPr>
          <w:rFonts w:ascii="Times New Roman" w:hAnsi="Times New Roman" w:cs="Times New Roman"/>
          <w:sz w:val="28"/>
          <w:szCs w:val="28"/>
        </w:rPr>
        <w:t>3</w:t>
      </w:r>
      <w:r w:rsidR="00BB584C">
        <w:rPr>
          <w:rFonts w:ascii="Times New Roman" w:hAnsi="Times New Roman" w:cs="Times New Roman"/>
          <w:sz w:val="28"/>
          <w:szCs w:val="28"/>
        </w:rPr>
        <w:t xml:space="preserve">), </w:t>
      </w:r>
      <w:r w:rsidR="00BB584C" w:rsidRPr="00BB584C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B584C" w:rsidRPr="00BB584C">
        <w:rPr>
          <w:rFonts w:ascii="Times New Roman" w:hAnsi="Times New Roman" w:cs="Times New Roman"/>
          <w:sz w:val="28"/>
          <w:szCs w:val="28"/>
        </w:rPr>
        <w:t xml:space="preserve">    бюджета  Дергачевского муниципального района по источникам финансирования дефицита бюджета за 201</w:t>
      </w:r>
      <w:r w:rsidR="00BE1BE8">
        <w:rPr>
          <w:rFonts w:ascii="Times New Roman" w:hAnsi="Times New Roman" w:cs="Times New Roman"/>
          <w:sz w:val="28"/>
          <w:szCs w:val="28"/>
        </w:rPr>
        <w:t>6</w:t>
      </w:r>
      <w:r w:rsidR="00BB584C" w:rsidRPr="00BB584C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BB584C" w:rsidRPr="00E66CDC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00876">
        <w:rPr>
          <w:rFonts w:ascii="Times New Roman" w:hAnsi="Times New Roman" w:cs="Times New Roman"/>
          <w:sz w:val="28"/>
          <w:szCs w:val="28"/>
        </w:rPr>
        <w:t>-2 650 149,63</w:t>
      </w:r>
      <w:r w:rsidR="00BB584C">
        <w:rPr>
          <w:rFonts w:ascii="Times New Roman" w:hAnsi="Times New Roman" w:cs="Times New Roman"/>
          <w:sz w:val="28"/>
          <w:szCs w:val="28"/>
        </w:rPr>
        <w:t xml:space="preserve"> рублей (приложение № </w:t>
      </w:r>
      <w:r w:rsidR="00BE1B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="00BB58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15C1E" w:rsidRPr="00BB584C" w:rsidRDefault="00315C1E" w:rsidP="00315C1E">
      <w:pPr>
        <w:pStyle w:val="a3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данное решение в районной</w:t>
      </w:r>
      <w:r w:rsidR="0042335D">
        <w:rPr>
          <w:rFonts w:ascii="Times New Roman" w:hAnsi="Times New Roman" w:cs="Times New Roman"/>
          <w:sz w:val="28"/>
          <w:szCs w:val="28"/>
        </w:rPr>
        <w:t xml:space="preserve"> газете «Знамя труда» и опубликовать на официальном сайте администрации Дергачевского муниципального района.</w:t>
      </w:r>
    </w:p>
    <w:p w:rsidR="0081307C" w:rsidRPr="0081307C" w:rsidRDefault="0081307C" w:rsidP="0081307C">
      <w:pPr>
        <w:rPr>
          <w:rFonts w:ascii="Times New Roman" w:hAnsi="Times New Roman" w:cs="Times New Roman"/>
          <w:sz w:val="28"/>
          <w:szCs w:val="28"/>
        </w:rPr>
      </w:pPr>
    </w:p>
    <w:p w:rsidR="0081307C" w:rsidRPr="0081307C" w:rsidRDefault="0081307C" w:rsidP="0081307C">
      <w:pPr>
        <w:rPr>
          <w:rFonts w:ascii="Times New Roman" w:hAnsi="Times New Roman" w:cs="Times New Roman"/>
          <w:sz w:val="28"/>
          <w:szCs w:val="28"/>
        </w:rPr>
      </w:pPr>
    </w:p>
    <w:p w:rsidR="00DE6974" w:rsidRPr="00DE6974" w:rsidRDefault="00DE6974" w:rsidP="00DE697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E6974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</w:t>
      </w:r>
      <w:proofErr w:type="spellStart"/>
      <w:r w:rsidRPr="00DE6974">
        <w:rPr>
          <w:rFonts w:ascii="Times New Roman" w:hAnsi="Times New Roman" w:cs="Times New Roman"/>
          <w:b/>
          <w:sz w:val="28"/>
          <w:szCs w:val="28"/>
        </w:rPr>
        <w:t>Дергачевского</w:t>
      </w:r>
      <w:proofErr w:type="spellEnd"/>
      <w:r w:rsidRPr="00DE697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DE6974" w:rsidRPr="00DE6974" w:rsidRDefault="00DE6974" w:rsidP="00DE697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1307C" w:rsidRPr="0081307C" w:rsidRDefault="00DE6974" w:rsidP="00DE697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E697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DE6974">
        <w:rPr>
          <w:rFonts w:ascii="Times New Roman" w:hAnsi="Times New Roman" w:cs="Times New Roman"/>
          <w:b/>
          <w:sz w:val="28"/>
          <w:szCs w:val="28"/>
        </w:rPr>
        <w:t>Дергачевского</w:t>
      </w:r>
      <w:proofErr w:type="spellEnd"/>
      <w:r w:rsidRPr="00DE697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                </w:t>
      </w:r>
    </w:p>
    <w:sectPr w:rsidR="0081307C" w:rsidRPr="0081307C" w:rsidSect="00C513C7">
      <w:headerReference w:type="default" r:id="rId9"/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C1E" w:rsidRDefault="00315C1E" w:rsidP="006B406B">
      <w:pPr>
        <w:spacing w:after="0" w:line="240" w:lineRule="auto"/>
      </w:pPr>
      <w:r>
        <w:separator/>
      </w:r>
    </w:p>
  </w:endnote>
  <w:endnote w:type="continuationSeparator" w:id="0">
    <w:p w:rsidR="00315C1E" w:rsidRDefault="00315C1E" w:rsidP="006B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C1E" w:rsidRDefault="00315C1E" w:rsidP="006B406B">
      <w:pPr>
        <w:spacing w:after="0" w:line="240" w:lineRule="auto"/>
      </w:pPr>
      <w:r>
        <w:separator/>
      </w:r>
    </w:p>
  </w:footnote>
  <w:footnote w:type="continuationSeparator" w:id="0">
    <w:p w:rsidR="00315C1E" w:rsidRDefault="00315C1E" w:rsidP="006B4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C1E" w:rsidRDefault="00315C1E" w:rsidP="006B406B">
    <w:pPr>
      <w:pStyle w:val="a5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2FF9"/>
    <w:multiLevelType w:val="hybridMultilevel"/>
    <w:tmpl w:val="A112D5D6"/>
    <w:lvl w:ilvl="0" w:tplc="2BA846BA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701C6A"/>
    <w:multiLevelType w:val="hybridMultilevel"/>
    <w:tmpl w:val="585A0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307C"/>
    <w:rsid w:val="00025585"/>
    <w:rsid w:val="00061352"/>
    <w:rsid w:val="00085825"/>
    <w:rsid w:val="00096DDB"/>
    <w:rsid w:val="000E0CFC"/>
    <w:rsid w:val="00100F50"/>
    <w:rsid w:val="001104BD"/>
    <w:rsid w:val="00145B63"/>
    <w:rsid w:val="001532A5"/>
    <w:rsid w:val="00160C28"/>
    <w:rsid w:val="001B2E38"/>
    <w:rsid w:val="001B7754"/>
    <w:rsid w:val="001C4EE1"/>
    <w:rsid w:val="001C6BEA"/>
    <w:rsid w:val="001E04CC"/>
    <w:rsid w:val="00217ABB"/>
    <w:rsid w:val="00222170"/>
    <w:rsid w:val="00296F0B"/>
    <w:rsid w:val="002A25AD"/>
    <w:rsid w:val="002B2665"/>
    <w:rsid w:val="002C4E3D"/>
    <w:rsid w:val="002C6015"/>
    <w:rsid w:val="002E1134"/>
    <w:rsid w:val="00315C1E"/>
    <w:rsid w:val="00323C97"/>
    <w:rsid w:val="00324D5C"/>
    <w:rsid w:val="00332FB4"/>
    <w:rsid w:val="003865F2"/>
    <w:rsid w:val="003B07D8"/>
    <w:rsid w:val="003B11B8"/>
    <w:rsid w:val="003F0C47"/>
    <w:rsid w:val="003F52C4"/>
    <w:rsid w:val="00406602"/>
    <w:rsid w:val="00416CFF"/>
    <w:rsid w:val="0042335D"/>
    <w:rsid w:val="00452BA2"/>
    <w:rsid w:val="00482FEE"/>
    <w:rsid w:val="00492E1A"/>
    <w:rsid w:val="00496504"/>
    <w:rsid w:val="00497E2F"/>
    <w:rsid w:val="004A6B17"/>
    <w:rsid w:val="0052460A"/>
    <w:rsid w:val="00550167"/>
    <w:rsid w:val="005B0F67"/>
    <w:rsid w:val="006B406B"/>
    <w:rsid w:val="006B50A0"/>
    <w:rsid w:val="006E5F40"/>
    <w:rsid w:val="006E75E3"/>
    <w:rsid w:val="006F6B71"/>
    <w:rsid w:val="00707E96"/>
    <w:rsid w:val="00713122"/>
    <w:rsid w:val="007755A1"/>
    <w:rsid w:val="00793407"/>
    <w:rsid w:val="007B0C20"/>
    <w:rsid w:val="007C46AC"/>
    <w:rsid w:val="00800876"/>
    <w:rsid w:val="0081307C"/>
    <w:rsid w:val="008750FB"/>
    <w:rsid w:val="008A60E7"/>
    <w:rsid w:val="008D4CA4"/>
    <w:rsid w:val="00905CC1"/>
    <w:rsid w:val="00924711"/>
    <w:rsid w:val="00983995"/>
    <w:rsid w:val="009B2A02"/>
    <w:rsid w:val="00A10897"/>
    <w:rsid w:val="00A40D24"/>
    <w:rsid w:val="00A437B5"/>
    <w:rsid w:val="00A809F6"/>
    <w:rsid w:val="00AB7CC8"/>
    <w:rsid w:val="00AF4F05"/>
    <w:rsid w:val="00B075F0"/>
    <w:rsid w:val="00B60094"/>
    <w:rsid w:val="00B6388E"/>
    <w:rsid w:val="00B655FA"/>
    <w:rsid w:val="00B856F5"/>
    <w:rsid w:val="00B907E0"/>
    <w:rsid w:val="00B9198E"/>
    <w:rsid w:val="00BB584C"/>
    <w:rsid w:val="00BD61FB"/>
    <w:rsid w:val="00BE1BE8"/>
    <w:rsid w:val="00C513C7"/>
    <w:rsid w:val="00C63065"/>
    <w:rsid w:val="00CC5C9D"/>
    <w:rsid w:val="00D85897"/>
    <w:rsid w:val="00DE28DC"/>
    <w:rsid w:val="00DE3CC2"/>
    <w:rsid w:val="00DE5EE3"/>
    <w:rsid w:val="00DE6974"/>
    <w:rsid w:val="00DE72FF"/>
    <w:rsid w:val="00E560DE"/>
    <w:rsid w:val="00E66CDC"/>
    <w:rsid w:val="00EA65D2"/>
    <w:rsid w:val="00F3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65"/>
  </w:style>
  <w:style w:type="paragraph" w:styleId="1">
    <w:name w:val="heading 1"/>
    <w:basedOn w:val="a"/>
    <w:next w:val="a"/>
    <w:link w:val="10"/>
    <w:qFormat/>
    <w:rsid w:val="0006135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07C"/>
    <w:pPr>
      <w:ind w:left="720"/>
      <w:contextualSpacing/>
    </w:pPr>
  </w:style>
  <w:style w:type="paragraph" w:styleId="a4">
    <w:name w:val="No Spacing"/>
    <w:uiPriority w:val="1"/>
    <w:qFormat/>
    <w:rsid w:val="0081307C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6B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406B"/>
  </w:style>
  <w:style w:type="paragraph" w:styleId="a7">
    <w:name w:val="footer"/>
    <w:basedOn w:val="a"/>
    <w:link w:val="a8"/>
    <w:uiPriority w:val="99"/>
    <w:semiHidden/>
    <w:unhideWhenUsed/>
    <w:rsid w:val="006B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406B"/>
  </w:style>
  <w:style w:type="character" w:customStyle="1" w:styleId="10">
    <w:name w:val="Заголовок 1 Знак"/>
    <w:basedOn w:val="a0"/>
    <w:link w:val="1"/>
    <w:rsid w:val="0006135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61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13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Korotenkova</cp:lastModifiedBy>
  <cp:revision>6</cp:revision>
  <cp:lastPrinted>2015-03-12T13:50:00Z</cp:lastPrinted>
  <dcterms:created xsi:type="dcterms:W3CDTF">2017-03-13T04:36:00Z</dcterms:created>
  <dcterms:modified xsi:type="dcterms:W3CDTF">2017-03-28T10:03:00Z</dcterms:modified>
</cp:coreProperties>
</file>